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B7" w:rsidRPr="00D103B7" w:rsidRDefault="00D103B7" w:rsidP="00BC2C86">
      <w:pPr>
        <w:widowControl w:val="0"/>
        <w:tabs>
          <w:tab w:val="num" w:pos="510"/>
        </w:tabs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/>
          <w:lang w:val="ru-RU"/>
        </w:rPr>
      </w:pPr>
      <w:r w:rsidRPr="00D103B7">
        <w:rPr>
          <w:rFonts w:ascii="Times New Roman" w:hAnsi="Times New Roman" w:cs="Times New Roman"/>
          <w:b/>
          <w:lang w:val="ru-RU"/>
        </w:rPr>
        <w:t>П</w:t>
      </w:r>
      <w:r w:rsidRPr="00D103B7">
        <w:rPr>
          <w:rFonts w:ascii="Times New Roman" w:hAnsi="Times New Roman" w:cs="Times New Roman"/>
          <w:b/>
          <w:lang w:val="ru-RU"/>
        </w:rPr>
        <w:t>одчеркни буквы гласных звуков красным карандашом, буквы согласных звуков — синим карандашом. Бу</w:t>
      </w:r>
      <w:r w:rsidRPr="00D103B7">
        <w:rPr>
          <w:rFonts w:ascii="Times New Roman" w:hAnsi="Times New Roman" w:cs="Times New Roman"/>
          <w:b/>
          <w:lang w:val="ru-RU"/>
        </w:rPr>
        <w:t>квы, ко</w:t>
      </w:r>
      <w:r w:rsidRPr="00D103B7">
        <w:rPr>
          <w:rFonts w:ascii="Times New Roman" w:hAnsi="Times New Roman" w:cs="Times New Roman"/>
          <w:b/>
          <w:lang w:val="ru-RU"/>
        </w:rPr>
        <w:t>торые  не  обозначают  звуков,  обведи  в  овал.</w:t>
      </w:r>
    </w:p>
    <w:p w:rsidR="00D103B7" w:rsidRPr="00D103B7" w:rsidRDefault="00D103B7" w:rsidP="00D103B7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lang w:val="ru-RU"/>
        </w:rPr>
      </w:pPr>
    </w:p>
    <w:p w:rsidR="00BC2C86" w:rsidRDefault="00D103B7" w:rsidP="00BC2C8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-567"/>
        <w:jc w:val="both"/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D103B7">
        <w:rPr>
          <w:rFonts w:ascii="Times New Roman" w:hAnsi="Times New Roman" w:cs="Times New Roman"/>
          <w:lang w:val="ru-RU"/>
        </w:rPr>
        <w:t xml:space="preserve">Я возвращался с охоты и шёл по аллее сада. Собака бежала </w:t>
      </w:r>
      <w:r w:rsidR="00BC2C86">
        <w:rPr>
          <w:rFonts w:ascii="Times New Roman" w:hAnsi="Times New Roman" w:cs="Times New Roman"/>
          <w:lang w:val="ru-RU"/>
        </w:rPr>
        <w:t>впереди меня. Вдруг она уменьши</w:t>
      </w:r>
      <w:r w:rsidRPr="00D103B7">
        <w:rPr>
          <w:rFonts w:ascii="Times New Roman" w:hAnsi="Times New Roman" w:cs="Times New Roman"/>
          <w:lang w:val="ru-RU"/>
        </w:rPr>
        <w:t>ла свои шаги и начала красться, как бы зачуяв перед собой дич</w:t>
      </w:r>
      <w:r w:rsidR="00BC2C86">
        <w:rPr>
          <w:rFonts w:ascii="Times New Roman" w:hAnsi="Times New Roman" w:cs="Times New Roman"/>
          <w:lang w:val="ru-RU"/>
        </w:rPr>
        <w:t>ь. Я глянул вдаль и увидал моло</w:t>
      </w:r>
      <w:r w:rsidRPr="00D103B7">
        <w:rPr>
          <w:rFonts w:ascii="Times New Roman" w:hAnsi="Times New Roman" w:cs="Times New Roman"/>
          <w:lang w:val="ru-RU"/>
        </w:rPr>
        <w:t xml:space="preserve">дого воробья с желтизной около клюва и пухом на голове </w:t>
      </w:r>
    </w:p>
    <w:p w:rsidR="00D103B7" w:rsidRDefault="00D103B7" w:rsidP="00BC2C86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 w:cs="Times New Roman"/>
          <w:lang w:val="ru-RU"/>
        </w:rPr>
      </w:pPr>
      <w:r w:rsidRPr="00D103B7">
        <w:rPr>
          <w:rFonts w:ascii="Times New Roman" w:hAnsi="Times New Roman" w:cs="Times New Roman"/>
          <w:lang w:val="ru-RU"/>
        </w:rPr>
        <w:t>(</w:t>
      </w:r>
      <w:r w:rsidRPr="00D103B7">
        <w:rPr>
          <w:rFonts w:ascii="Times New Roman" w:hAnsi="Times New Roman" w:cs="Times New Roman"/>
          <w:i/>
          <w:iCs/>
          <w:lang w:val="ru-RU"/>
        </w:rPr>
        <w:t>И. Тургенев</w:t>
      </w:r>
      <w:r w:rsidRPr="00D103B7">
        <w:rPr>
          <w:rFonts w:ascii="Times New Roman" w:hAnsi="Times New Roman" w:cs="Times New Roman"/>
          <w:lang w:val="ru-RU"/>
        </w:rPr>
        <w:t>).</w:t>
      </w:r>
    </w:p>
    <w:p w:rsidR="00BC2C86" w:rsidRDefault="00BC2C86" w:rsidP="00D103B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10" w:firstLine="397"/>
        <w:jc w:val="both"/>
        <w:rPr>
          <w:rFonts w:ascii="Times New Roman" w:hAnsi="Times New Roman" w:cs="Times New Roman"/>
          <w:lang w:val="ru-RU"/>
        </w:rPr>
      </w:pPr>
    </w:p>
    <w:p w:rsidR="00D103B7" w:rsidRPr="00D103B7" w:rsidRDefault="00BC2C86" w:rsidP="00D103B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10"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Gabriola" w:hAnsi="Gabriola" w:cs="Gabriola"/>
          <w:noProof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55B4C" wp14:editId="6A3C2FE6">
                <wp:simplePos x="0" y="0"/>
                <wp:positionH relativeFrom="column">
                  <wp:posOffset>-41910</wp:posOffset>
                </wp:positionH>
                <wp:positionV relativeFrom="paragraph">
                  <wp:posOffset>13970</wp:posOffset>
                </wp:positionV>
                <wp:extent cx="5876925" cy="15335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15335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57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-3.3pt;margin-top:1.1pt;width:462.75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" fillcolor="#4f81bd" strokecolor="windowText" strokeweight="2pt">
                <v:fill opacity="0"/>
                <v:stroke opacity="37265f"/>
              </v:rect>
            </w:pict>
          </mc:Fallback>
        </mc:AlternateContent>
      </w:r>
    </w:p>
    <w:p w:rsidR="00D103B7" w:rsidRPr="00D103B7" w:rsidRDefault="00D103B7" w:rsidP="00D103B7">
      <w:pPr>
        <w:widowControl w:val="0"/>
        <w:tabs>
          <w:tab w:val="left" w:pos="4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D103B7">
        <w:rPr>
          <w:rFonts w:ascii="Times New Roman" w:hAnsi="Times New Roman" w:cs="Times New Roman"/>
          <w:b/>
          <w:lang w:val="ru-RU"/>
        </w:rPr>
        <w:t>Допиши  правило.</w:t>
      </w:r>
    </w:p>
    <w:p w:rsidR="00D103B7" w:rsidRPr="00D103B7" w:rsidRDefault="00D103B7" w:rsidP="00D103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lang w:val="ru-RU"/>
        </w:rPr>
      </w:pPr>
    </w:p>
    <w:p w:rsidR="00D103B7" w:rsidRPr="00D103B7" w:rsidRDefault="00D103B7" w:rsidP="00D103B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240"/>
        <w:jc w:val="both"/>
        <w:rPr>
          <w:rFonts w:ascii="Times New Roman" w:hAnsi="Times New Roman" w:cs="Times New Roman"/>
          <w:lang w:val="ru-RU"/>
        </w:rPr>
      </w:pPr>
      <w:r w:rsidRPr="00D103B7">
        <w:rPr>
          <w:rFonts w:ascii="Times New Roman" w:hAnsi="Times New Roman" w:cs="Times New Roman"/>
          <w:lang w:val="ru-RU"/>
        </w:rPr>
        <w:t xml:space="preserve">Большинство согласных имеют пары по </w:t>
      </w:r>
      <w:proofErr w:type="gramStart"/>
      <w:r w:rsidRPr="00D103B7">
        <w:rPr>
          <w:rFonts w:ascii="Times New Roman" w:hAnsi="Times New Roman" w:cs="Times New Roman"/>
          <w:lang w:val="ru-RU"/>
        </w:rPr>
        <w:t>звон-кости</w:t>
      </w:r>
      <w:proofErr w:type="gramEnd"/>
      <w:r w:rsidRPr="00D103B7">
        <w:rPr>
          <w:rFonts w:ascii="Times New Roman" w:hAnsi="Times New Roman" w:cs="Times New Roman"/>
          <w:lang w:val="ru-RU"/>
        </w:rPr>
        <w:t xml:space="preserve"> —________</w:t>
      </w:r>
      <w:r>
        <w:rPr>
          <w:rFonts w:ascii="Times New Roman" w:hAnsi="Times New Roman" w:cs="Times New Roman"/>
          <w:lang w:val="ru-RU"/>
        </w:rPr>
        <w:t>_____________________ и по твёр</w:t>
      </w:r>
      <w:r w:rsidRPr="00D103B7">
        <w:rPr>
          <w:rFonts w:ascii="Times New Roman" w:hAnsi="Times New Roman" w:cs="Times New Roman"/>
          <w:lang w:val="ru-RU"/>
        </w:rPr>
        <w:t>дости —_____________________________.</w:t>
      </w:r>
    </w:p>
    <w:p w:rsidR="00D103B7" w:rsidRPr="00D103B7" w:rsidRDefault="00D103B7" w:rsidP="00D103B7">
      <w:pPr>
        <w:widowControl w:val="0"/>
        <w:autoSpaceDE w:val="0"/>
        <w:autoSpaceDN w:val="0"/>
        <w:adjustRightInd w:val="0"/>
        <w:spacing w:after="0" w:line="208" w:lineRule="auto"/>
        <w:rPr>
          <w:rFonts w:ascii="Times New Roman" w:hAnsi="Times New Roman" w:cs="Times New Roman"/>
          <w:lang w:val="ru-RU"/>
        </w:rPr>
      </w:pPr>
      <w:r w:rsidRPr="00D103B7">
        <w:rPr>
          <w:rFonts w:ascii="Times New Roman" w:hAnsi="Times New Roman" w:cs="Times New Roman"/>
          <w:lang w:val="ru-RU"/>
        </w:rPr>
        <w:t>Всегда  мягкие  ____________________________________.</w:t>
      </w:r>
    </w:p>
    <w:p w:rsidR="00D103B7" w:rsidRPr="00D103B7" w:rsidRDefault="00D103B7" w:rsidP="00D103B7">
      <w:pPr>
        <w:widowControl w:val="0"/>
        <w:autoSpaceDE w:val="0"/>
        <w:autoSpaceDN w:val="0"/>
        <w:adjustRightInd w:val="0"/>
        <w:spacing w:after="0" w:line="209" w:lineRule="auto"/>
        <w:rPr>
          <w:rFonts w:ascii="Times New Roman" w:hAnsi="Times New Roman" w:cs="Times New Roman"/>
          <w:lang w:val="ru-RU"/>
        </w:rPr>
      </w:pPr>
      <w:r w:rsidRPr="00D103B7">
        <w:rPr>
          <w:rFonts w:ascii="Times New Roman" w:hAnsi="Times New Roman" w:cs="Times New Roman"/>
          <w:lang w:val="ru-RU"/>
        </w:rPr>
        <w:t>Всегда  твёрдые  ______________________________.</w:t>
      </w:r>
    </w:p>
    <w:p w:rsidR="00D103B7" w:rsidRPr="00D103B7" w:rsidRDefault="00D103B7" w:rsidP="00D103B7">
      <w:pPr>
        <w:widowControl w:val="0"/>
        <w:autoSpaceDE w:val="0"/>
        <w:autoSpaceDN w:val="0"/>
        <w:adjustRightInd w:val="0"/>
        <w:spacing w:after="0" w:line="208" w:lineRule="auto"/>
        <w:rPr>
          <w:rFonts w:ascii="Times New Roman" w:hAnsi="Times New Roman" w:cs="Times New Roman"/>
          <w:lang w:val="ru-RU"/>
        </w:rPr>
      </w:pPr>
      <w:r w:rsidRPr="00D103B7">
        <w:rPr>
          <w:rFonts w:ascii="Times New Roman" w:hAnsi="Times New Roman" w:cs="Times New Roman"/>
          <w:lang w:val="ru-RU"/>
        </w:rPr>
        <w:t>Всегда  глухие  ________________________________.</w:t>
      </w:r>
    </w:p>
    <w:p w:rsidR="00D103B7" w:rsidRDefault="00D103B7" w:rsidP="00D103B7">
      <w:pPr>
        <w:widowControl w:val="0"/>
        <w:autoSpaceDE w:val="0"/>
        <w:autoSpaceDN w:val="0"/>
        <w:adjustRightInd w:val="0"/>
        <w:spacing w:after="0" w:line="209" w:lineRule="auto"/>
        <w:rPr>
          <w:rFonts w:ascii="Times New Roman" w:hAnsi="Times New Roman" w:cs="Times New Roman"/>
          <w:lang w:val="ru-RU"/>
        </w:rPr>
      </w:pPr>
      <w:r w:rsidRPr="00D103B7">
        <w:rPr>
          <w:rFonts w:ascii="Times New Roman" w:hAnsi="Times New Roman" w:cs="Times New Roman"/>
          <w:lang w:val="ru-RU"/>
        </w:rPr>
        <w:t>Всегда  звонкие  _______________________________.</w:t>
      </w:r>
    </w:p>
    <w:p w:rsidR="00D103B7" w:rsidRPr="00D103B7" w:rsidRDefault="00D103B7" w:rsidP="00D103B7">
      <w:pPr>
        <w:widowControl w:val="0"/>
        <w:autoSpaceDE w:val="0"/>
        <w:autoSpaceDN w:val="0"/>
        <w:adjustRightInd w:val="0"/>
        <w:spacing w:after="0" w:line="209" w:lineRule="auto"/>
        <w:rPr>
          <w:rFonts w:ascii="Times New Roman" w:hAnsi="Times New Roman" w:cs="Times New Roman"/>
          <w:lang w:val="ru-RU"/>
        </w:rPr>
      </w:pPr>
    </w:p>
    <w:p w:rsidR="00D103B7" w:rsidRPr="00D103B7" w:rsidRDefault="00D103B7" w:rsidP="00D103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lang w:val="ru-RU"/>
        </w:rPr>
      </w:pPr>
    </w:p>
    <w:p w:rsidR="00D103B7" w:rsidRPr="00BC2C86" w:rsidRDefault="00D103B7" w:rsidP="00BC2C86">
      <w:pPr>
        <w:widowControl w:val="0"/>
        <w:tabs>
          <w:tab w:val="left" w:pos="489"/>
        </w:tabs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b/>
          <w:lang w:val="ru-RU"/>
        </w:rPr>
      </w:pPr>
      <w:r w:rsidRPr="00BC2C86">
        <w:rPr>
          <w:rFonts w:ascii="Times New Roman" w:hAnsi="Times New Roman" w:cs="Times New Roman"/>
          <w:b/>
          <w:lang w:val="ru-RU"/>
        </w:rPr>
        <w:t>Впиши  пару  по  твёрдости  —  мягкости.</w:t>
      </w:r>
    </w:p>
    <w:p w:rsidR="00D103B7" w:rsidRPr="00BC2C86" w:rsidRDefault="00D103B7" w:rsidP="00D103B7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lang w:val="ru-RU"/>
        </w:rPr>
      </w:pPr>
    </w:p>
    <w:tbl>
      <w:tblPr>
        <w:tblW w:w="8620" w:type="dxa"/>
        <w:tblInd w:w="-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480"/>
        <w:gridCol w:w="620"/>
        <w:gridCol w:w="1880"/>
        <w:gridCol w:w="5340"/>
      </w:tblGrid>
      <w:tr w:rsidR="00D103B7" w:rsidRPr="00BC2C86" w:rsidTr="00BC2C86">
        <w:trPr>
          <w:trHeight w:val="58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3B7" w:rsidRPr="00BC2C86" w:rsidRDefault="00D103B7" w:rsidP="009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C2C86">
              <w:rPr>
                <w:rFonts w:ascii="Times New Roman" w:hAnsi="Times New Roman" w:cs="Times New Roman"/>
                <w:i/>
                <w:iCs/>
              </w:rPr>
              <w:t>б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3B7" w:rsidRPr="00BC2C86" w:rsidRDefault="00D103B7" w:rsidP="009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</w:rPr>
            </w:pPr>
            <w:r w:rsidRPr="00BC2C86">
              <w:rPr>
                <w:rFonts w:ascii="Times New Roman" w:hAnsi="Times New Roman" w:cs="Times New Roman"/>
                <w:i/>
                <w:iCs/>
              </w:rPr>
              <w:t>—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3B7" w:rsidRPr="00BC2C86" w:rsidRDefault="00D103B7" w:rsidP="00BC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2C86">
              <w:rPr>
                <w:rFonts w:ascii="Times New Roman" w:hAnsi="Times New Roman" w:cs="Times New Roman"/>
                <w:i/>
                <w:iCs/>
              </w:rPr>
              <w:t>...,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3B7" w:rsidRPr="00BC2C86" w:rsidRDefault="00D103B7" w:rsidP="009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 w:rsidRPr="00BC2C86">
              <w:rPr>
                <w:rFonts w:ascii="Times New Roman" w:hAnsi="Times New Roman" w:cs="Times New Roman"/>
                <w:i/>
                <w:iCs/>
              </w:rPr>
              <w:t>п  —  ...,  в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3B7" w:rsidRPr="00BC2C86" w:rsidRDefault="00D103B7" w:rsidP="009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BC2C86">
              <w:rPr>
                <w:rFonts w:ascii="Times New Roman" w:hAnsi="Times New Roman" w:cs="Times New Roman"/>
                <w:i/>
                <w:iCs/>
              </w:rPr>
              <w:t>—  ...,  ф  —  ...,  к  —  ...,  г  —  ...,</w:t>
            </w:r>
          </w:p>
        </w:tc>
      </w:tr>
      <w:tr w:rsidR="00D103B7" w:rsidRPr="00BC2C86" w:rsidTr="00BC2C86">
        <w:trPr>
          <w:trHeight w:val="59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3B7" w:rsidRPr="00BC2C86" w:rsidRDefault="00D103B7" w:rsidP="009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2C86">
              <w:rPr>
                <w:rFonts w:ascii="Times New Roman" w:hAnsi="Times New Roman" w:cs="Times New Roman"/>
                <w:i/>
                <w:iCs/>
              </w:rPr>
              <w:t>д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3B7" w:rsidRPr="00BC2C86" w:rsidRDefault="00D103B7" w:rsidP="009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C2C86">
              <w:rPr>
                <w:rFonts w:ascii="Times New Roman" w:hAnsi="Times New Roman" w:cs="Times New Roman"/>
                <w:i/>
                <w:iCs/>
              </w:rPr>
              <w:t>—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3B7" w:rsidRPr="00BC2C86" w:rsidRDefault="00D103B7" w:rsidP="00BC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2C86">
              <w:rPr>
                <w:rFonts w:ascii="Times New Roman" w:hAnsi="Times New Roman" w:cs="Times New Roman"/>
                <w:i/>
                <w:iCs/>
              </w:rPr>
              <w:t>...,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3B7" w:rsidRPr="00BC2C86" w:rsidRDefault="00D103B7" w:rsidP="009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</w:rPr>
            </w:pPr>
            <w:r w:rsidRPr="00BC2C86">
              <w:rPr>
                <w:rFonts w:ascii="Times New Roman" w:hAnsi="Times New Roman" w:cs="Times New Roman"/>
                <w:i/>
                <w:iCs/>
              </w:rPr>
              <w:t>т  —  ...,  з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3B7" w:rsidRPr="00BC2C86" w:rsidRDefault="00D103B7" w:rsidP="009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BC2C86">
              <w:rPr>
                <w:rFonts w:ascii="Times New Roman" w:hAnsi="Times New Roman" w:cs="Times New Roman"/>
                <w:i/>
                <w:iCs/>
              </w:rPr>
              <w:t>—  ...,  с  —  ...</w:t>
            </w:r>
          </w:p>
        </w:tc>
      </w:tr>
    </w:tbl>
    <w:p w:rsidR="00D103B7" w:rsidRPr="00BC2C86" w:rsidRDefault="00D103B7" w:rsidP="00D103B7">
      <w:pPr>
        <w:widowControl w:val="0"/>
        <w:autoSpaceDE w:val="0"/>
        <w:autoSpaceDN w:val="0"/>
        <w:adjustRightInd w:val="0"/>
        <w:spacing w:after="0" w:line="177" w:lineRule="exact"/>
        <w:rPr>
          <w:rFonts w:ascii="Times New Roman" w:hAnsi="Times New Roman" w:cs="Times New Roman"/>
        </w:rPr>
      </w:pPr>
    </w:p>
    <w:p w:rsidR="00BC2C86" w:rsidRDefault="00D103B7" w:rsidP="00BC2C86">
      <w:pPr>
        <w:widowControl w:val="0"/>
        <w:tabs>
          <w:tab w:val="num" w:pos="510"/>
        </w:tabs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/>
          <w:lang w:val="ru-RU"/>
        </w:rPr>
      </w:pPr>
      <w:r w:rsidRPr="00BC2C86">
        <w:rPr>
          <w:rFonts w:ascii="Times New Roman" w:hAnsi="Times New Roman" w:cs="Times New Roman"/>
          <w:b/>
          <w:lang w:val="ru-RU"/>
        </w:rPr>
        <w:t xml:space="preserve">Впиши  пару  по  глухости  —  звонкости. </w:t>
      </w:r>
    </w:p>
    <w:p w:rsidR="00D103B7" w:rsidRPr="00BC2C86" w:rsidRDefault="00D103B7" w:rsidP="00BC2C86">
      <w:pPr>
        <w:widowControl w:val="0"/>
        <w:tabs>
          <w:tab w:val="num" w:pos="510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lang w:val="ru-RU"/>
        </w:rPr>
      </w:pPr>
      <w:proofErr w:type="gramStart"/>
      <w:r w:rsidRPr="00BC2C86">
        <w:rPr>
          <w:rFonts w:ascii="Times New Roman" w:hAnsi="Times New Roman" w:cs="Times New Roman"/>
          <w:i/>
          <w:iCs/>
          <w:lang w:val="ru-RU"/>
        </w:rPr>
        <w:t>б</w:t>
      </w:r>
      <w:proofErr w:type="gramEnd"/>
      <w:r w:rsidRPr="00BC2C86">
        <w:rPr>
          <w:rFonts w:ascii="Times New Roman" w:hAnsi="Times New Roman" w:cs="Times New Roman"/>
          <w:i/>
          <w:iCs/>
          <w:lang w:val="ru-RU"/>
        </w:rPr>
        <w:t xml:space="preserve">  —  ...,  ф  —  ...,  ж  —  ...,  к  —  ...,  т  —  ...,  з  —  ... </w:t>
      </w:r>
    </w:p>
    <w:p w:rsidR="00BC2C86" w:rsidRDefault="00BC2C86" w:rsidP="00D103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"/>
        <w:jc w:val="both"/>
        <w:rPr>
          <w:rFonts w:ascii="Times New Roman" w:hAnsi="Times New Roman" w:cs="Times New Roman"/>
          <w:i/>
          <w:iCs/>
          <w:lang w:val="ru-RU"/>
        </w:rPr>
      </w:pPr>
    </w:p>
    <w:p w:rsidR="00D103B7" w:rsidRPr="00BC2C86" w:rsidRDefault="00BC2C86" w:rsidP="00D103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Gabriola" w:hAnsi="Gabriola" w:cs="Gabriola"/>
          <w:noProof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67AB9" wp14:editId="6D9EE1D2">
                <wp:simplePos x="0" y="0"/>
                <wp:positionH relativeFrom="column">
                  <wp:posOffset>-146686</wp:posOffset>
                </wp:positionH>
                <wp:positionV relativeFrom="paragraph">
                  <wp:posOffset>121920</wp:posOffset>
                </wp:positionV>
                <wp:extent cx="6067425" cy="14573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457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tx1">
                              <a:alpha val="57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11.55pt;margin-top:9.6pt;width:477.7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" fillcolor="#4f81bd [3204]" strokecolor="black [3213]" strokeweight="2pt">
                <v:fill opacity="0"/>
                <v:stroke opacity="37265f"/>
              </v:rect>
            </w:pict>
          </mc:Fallback>
        </mc:AlternateContent>
      </w:r>
    </w:p>
    <w:p w:rsidR="00D103B7" w:rsidRPr="00BC2C86" w:rsidRDefault="00D103B7" w:rsidP="00D103B7">
      <w:pPr>
        <w:widowControl w:val="0"/>
        <w:tabs>
          <w:tab w:val="num" w:pos="50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  <w:r w:rsidRPr="00BC2C86">
        <w:rPr>
          <w:rFonts w:ascii="Times New Roman" w:hAnsi="Times New Roman" w:cs="Times New Roman"/>
          <w:b/>
          <w:lang w:val="ru-RU"/>
        </w:rPr>
        <w:t xml:space="preserve">Допиши  правило. </w:t>
      </w:r>
    </w:p>
    <w:p w:rsidR="00D103B7" w:rsidRPr="00BC2C86" w:rsidRDefault="00D103B7" w:rsidP="00D103B7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lang w:val="ru-RU"/>
        </w:rPr>
      </w:pPr>
    </w:p>
    <w:p w:rsidR="00D103B7" w:rsidRPr="00BC2C86" w:rsidRDefault="00BC2C86" w:rsidP="00BC2C86">
      <w:pPr>
        <w:widowControl w:val="0"/>
        <w:tabs>
          <w:tab w:val="num" w:pos="162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C2C86">
        <w:rPr>
          <w:rFonts w:ascii="Times New Roman" w:hAnsi="Times New Roman" w:cs="Times New Roman"/>
          <w:lang w:val="ru-RU"/>
        </w:rPr>
        <w:t xml:space="preserve">В </w:t>
      </w:r>
      <w:r w:rsidR="00D103B7" w:rsidRPr="00BC2C86">
        <w:rPr>
          <w:rFonts w:ascii="Times New Roman" w:hAnsi="Times New Roman" w:cs="Times New Roman"/>
          <w:lang w:val="ru-RU"/>
        </w:rPr>
        <w:t xml:space="preserve">русском  языке  10  букв  гласных  звуков  — </w:t>
      </w:r>
    </w:p>
    <w:p w:rsidR="00D103B7" w:rsidRPr="00BC2C86" w:rsidRDefault="00D103B7" w:rsidP="00D103B7">
      <w:pPr>
        <w:widowControl w:val="0"/>
        <w:overflowPunct w:val="0"/>
        <w:autoSpaceDE w:val="0"/>
        <w:autoSpaceDN w:val="0"/>
        <w:adjustRightInd w:val="0"/>
        <w:spacing w:after="0" w:line="185" w:lineRule="auto"/>
        <w:ind w:left="743"/>
        <w:jc w:val="both"/>
        <w:rPr>
          <w:rFonts w:ascii="Times New Roman" w:hAnsi="Times New Roman" w:cs="Times New Roman"/>
          <w:lang w:val="ru-RU"/>
        </w:rPr>
      </w:pPr>
      <w:r w:rsidRPr="00BC2C86">
        <w:rPr>
          <w:rFonts w:ascii="Times New Roman" w:hAnsi="Times New Roman" w:cs="Times New Roman"/>
          <w:lang w:val="ru-RU"/>
        </w:rPr>
        <w:t xml:space="preserve">___________________________________________________ </w:t>
      </w:r>
    </w:p>
    <w:p w:rsidR="00D103B7" w:rsidRPr="00BC2C86" w:rsidRDefault="00D103B7" w:rsidP="00BC2C86">
      <w:pPr>
        <w:widowControl w:val="0"/>
        <w:autoSpaceDE w:val="0"/>
        <w:autoSpaceDN w:val="0"/>
        <w:adjustRightInd w:val="0"/>
        <w:spacing w:after="0" w:line="209" w:lineRule="auto"/>
        <w:rPr>
          <w:rFonts w:ascii="Times New Roman" w:hAnsi="Times New Roman" w:cs="Times New Roman"/>
          <w:lang w:val="ru-RU"/>
        </w:rPr>
      </w:pPr>
      <w:r w:rsidRPr="00BC2C86">
        <w:rPr>
          <w:rFonts w:ascii="Times New Roman" w:hAnsi="Times New Roman" w:cs="Times New Roman"/>
          <w:lang w:val="ru-RU"/>
        </w:rPr>
        <w:t>и  6  гласных  звуков  —  _________________________.</w:t>
      </w:r>
    </w:p>
    <w:p w:rsidR="00D103B7" w:rsidRPr="00BC2C86" w:rsidRDefault="00D103B7" w:rsidP="00D103B7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 w:cs="Times New Roman"/>
          <w:lang w:val="ru-RU"/>
        </w:rPr>
      </w:pPr>
    </w:p>
    <w:p w:rsidR="00D103B7" w:rsidRPr="00BC2C86" w:rsidRDefault="00D103B7" w:rsidP="00BC2C8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240"/>
        <w:jc w:val="both"/>
        <w:rPr>
          <w:rFonts w:ascii="Times New Roman" w:hAnsi="Times New Roman" w:cs="Times New Roman"/>
          <w:lang w:val="ru-RU"/>
        </w:rPr>
      </w:pPr>
      <w:r w:rsidRPr="00BC2C86">
        <w:rPr>
          <w:rFonts w:ascii="Times New Roman" w:hAnsi="Times New Roman" w:cs="Times New Roman"/>
          <w:lang w:val="ru-RU"/>
        </w:rPr>
        <w:t>Буквы ____________________________ в начале слова, после г</w:t>
      </w:r>
      <w:r w:rsidR="00BC2C86" w:rsidRPr="00BC2C86">
        <w:rPr>
          <w:rFonts w:ascii="Times New Roman" w:hAnsi="Times New Roman" w:cs="Times New Roman"/>
          <w:lang w:val="ru-RU"/>
        </w:rPr>
        <w:t>ласного, после мягкого и твёрдо</w:t>
      </w:r>
      <w:r w:rsidRPr="00BC2C86">
        <w:rPr>
          <w:rFonts w:ascii="Times New Roman" w:hAnsi="Times New Roman" w:cs="Times New Roman"/>
          <w:lang w:val="ru-RU"/>
        </w:rPr>
        <w:t>го разделительных знаков обозначают 2 звука.</w:t>
      </w:r>
    </w:p>
    <w:p w:rsidR="00D103B7" w:rsidRPr="00BC2C86" w:rsidRDefault="00D103B7" w:rsidP="00D103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lang w:val="ru-RU"/>
        </w:rPr>
      </w:pPr>
    </w:p>
    <w:p w:rsidR="00D103B7" w:rsidRPr="00BC2C86" w:rsidRDefault="00D103B7" w:rsidP="00D103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lang w:val="ru-RU"/>
        </w:rPr>
      </w:pPr>
    </w:p>
    <w:p w:rsidR="00D103B7" w:rsidRPr="00BC2C86" w:rsidRDefault="00D103B7" w:rsidP="00D103B7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lang w:val="ru-RU"/>
        </w:rPr>
      </w:pPr>
    </w:p>
    <w:p w:rsidR="00D103B7" w:rsidRPr="00BC2C86" w:rsidRDefault="00D103B7" w:rsidP="00BC2C86">
      <w:pPr>
        <w:ind w:left="-709"/>
        <w:rPr>
          <w:rFonts w:ascii="Times New Roman" w:hAnsi="Times New Roman" w:cs="Times New Roman"/>
          <w:b/>
          <w:lang w:val="ru-RU"/>
        </w:rPr>
      </w:pPr>
      <w:r w:rsidRPr="00BC2C86">
        <w:rPr>
          <w:rFonts w:ascii="Times New Roman" w:hAnsi="Times New Roman" w:cs="Times New Roman"/>
          <w:b/>
          <w:lang w:val="ru-RU"/>
        </w:rPr>
        <w:t>Подчеркни слова, в которых буквы Е</w:t>
      </w:r>
      <w:r w:rsidR="00BC2C86">
        <w:rPr>
          <w:rFonts w:ascii="Times New Roman" w:hAnsi="Times New Roman" w:cs="Times New Roman"/>
          <w:b/>
          <w:lang w:val="ru-RU"/>
        </w:rPr>
        <w:t xml:space="preserve">, Ё, </w:t>
      </w:r>
      <w:proofErr w:type="gramStart"/>
      <w:r w:rsidR="00BC2C86">
        <w:rPr>
          <w:rFonts w:ascii="Times New Roman" w:hAnsi="Times New Roman" w:cs="Times New Roman"/>
          <w:b/>
          <w:lang w:val="ru-RU"/>
        </w:rPr>
        <w:t>Ю</w:t>
      </w:r>
      <w:proofErr w:type="gramEnd"/>
      <w:r w:rsidR="00BC2C86">
        <w:rPr>
          <w:rFonts w:ascii="Times New Roman" w:hAnsi="Times New Roman" w:cs="Times New Roman"/>
          <w:b/>
          <w:lang w:val="ru-RU"/>
        </w:rPr>
        <w:t>, Я обозна</w:t>
      </w:r>
      <w:r w:rsidRPr="00BC2C86">
        <w:rPr>
          <w:rFonts w:ascii="Times New Roman" w:hAnsi="Times New Roman" w:cs="Times New Roman"/>
          <w:b/>
          <w:lang w:val="ru-RU"/>
        </w:rPr>
        <w:t xml:space="preserve">чают 2 звука. </w:t>
      </w:r>
    </w:p>
    <w:p w:rsidR="00BC2C86" w:rsidRDefault="00D103B7" w:rsidP="00BC2C86">
      <w:pPr>
        <w:ind w:left="-567"/>
        <w:rPr>
          <w:rFonts w:ascii="Times New Roman" w:hAnsi="Times New Roman" w:cs="Times New Roman"/>
          <w:lang w:val="ru-RU"/>
        </w:rPr>
      </w:pPr>
      <w:proofErr w:type="gramStart"/>
      <w:r w:rsidRPr="00BC2C86">
        <w:rPr>
          <w:rFonts w:ascii="Times New Roman" w:hAnsi="Times New Roman" w:cs="Times New Roman"/>
          <w:lang w:val="ru-RU"/>
        </w:rPr>
        <w:t xml:space="preserve">Кекс, юный, отец, ветка, Егор, юла, льёт, пою, земляника, петух, шофёр, колье, вьются, овёс, день, яблоня, мел, заяц, Юля, взять, орёл, ель, серебро, вязать, палец, лёгкий, ярмарка, лаять, птенец, воробей, </w:t>
      </w:r>
      <w:r w:rsidR="00BC2C86">
        <w:rPr>
          <w:rFonts w:ascii="Times New Roman" w:hAnsi="Times New Roman" w:cs="Times New Roman"/>
          <w:lang w:val="ru-RU"/>
        </w:rPr>
        <w:t>Яна, берёза, гусеница, язык, ге</w:t>
      </w:r>
      <w:r w:rsidRPr="00BC2C86">
        <w:rPr>
          <w:rFonts w:ascii="Times New Roman" w:hAnsi="Times New Roman" w:cs="Times New Roman"/>
          <w:lang w:val="ru-RU"/>
        </w:rPr>
        <w:t>рой, люди</w:t>
      </w:r>
      <w:proofErr w:type="gramEnd"/>
    </w:p>
    <w:p w:rsidR="00BC2C86" w:rsidRDefault="00BC2C86" w:rsidP="00BC2C86">
      <w:pPr>
        <w:ind w:left="-709"/>
        <w:rPr>
          <w:rFonts w:ascii="Times New Roman" w:hAnsi="Times New Roman" w:cs="Times New Roman"/>
          <w:lang w:val="ru-RU"/>
        </w:rPr>
      </w:pPr>
      <w:r w:rsidRPr="00BC2C86">
        <w:rPr>
          <w:rFonts w:ascii="Times New Roman" w:hAnsi="Times New Roman" w:cs="Times New Roman"/>
          <w:b/>
          <w:lang w:val="ru-RU"/>
        </w:rPr>
        <w:t xml:space="preserve">Подчеркни буквы Е, Ё, </w:t>
      </w:r>
      <w:proofErr w:type="gramStart"/>
      <w:r w:rsidRPr="00BC2C86">
        <w:rPr>
          <w:rFonts w:ascii="Times New Roman" w:hAnsi="Times New Roman" w:cs="Times New Roman"/>
          <w:b/>
          <w:lang w:val="ru-RU"/>
        </w:rPr>
        <w:t>Ю</w:t>
      </w:r>
      <w:proofErr w:type="gramEnd"/>
      <w:r w:rsidRPr="00BC2C86">
        <w:rPr>
          <w:rFonts w:ascii="Times New Roman" w:hAnsi="Times New Roman" w:cs="Times New Roman"/>
          <w:b/>
          <w:lang w:val="ru-RU"/>
        </w:rPr>
        <w:t xml:space="preserve">, Я, обозначающие 2 звука, од-ной чертой; буквы </w:t>
      </w:r>
      <w:r w:rsidRPr="00BC2C86">
        <w:rPr>
          <w:rFonts w:ascii="Times New Roman" w:hAnsi="Times New Roman" w:cs="Times New Roman"/>
          <w:b/>
          <w:lang w:val="ru-RU"/>
        </w:rPr>
        <w:t>Е, Ё, Ю, Я, обозначающие 1 звук</w:t>
      </w:r>
      <w:r w:rsidRPr="00BC2C86">
        <w:rPr>
          <w:rFonts w:ascii="Times New Roman" w:hAnsi="Times New Roman" w:cs="Times New Roman"/>
          <w:b/>
          <w:lang w:val="ru-RU"/>
        </w:rPr>
        <w:t xml:space="preserve"> — двумя чертами. </w:t>
      </w:r>
    </w:p>
    <w:p w:rsidR="00BC2C86" w:rsidRPr="00BC2C86" w:rsidRDefault="00BC2C86" w:rsidP="00BC2C86">
      <w:pPr>
        <w:ind w:left="-567"/>
        <w:rPr>
          <w:rFonts w:ascii="Times New Roman" w:hAnsi="Times New Roman" w:cs="Times New Roman"/>
          <w:lang w:val="ru-RU"/>
        </w:rPr>
      </w:pPr>
      <w:r w:rsidRPr="00BC2C86">
        <w:rPr>
          <w:rFonts w:ascii="Times New Roman" w:hAnsi="Times New Roman" w:cs="Times New Roman"/>
          <w:lang w:val="ru-RU"/>
        </w:rPr>
        <w:t xml:space="preserve">Первым в космос полетел Юрий Гагарин. Зима длится три месяца — декабрь, январь, февраль. Июль — самый жаркий летний месяц. Из всех </w:t>
      </w:r>
      <w:proofErr w:type="gramStart"/>
      <w:r w:rsidRPr="00BC2C86">
        <w:rPr>
          <w:rFonts w:ascii="Times New Roman" w:hAnsi="Times New Roman" w:cs="Times New Roman"/>
          <w:lang w:val="ru-RU"/>
        </w:rPr>
        <w:t>лес-</w:t>
      </w:r>
      <w:proofErr w:type="spellStart"/>
      <w:r w:rsidRPr="00BC2C86">
        <w:rPr>
          <w:rFonts w:ascii="Times New Roman" w:hAnsi="Times New Roman" w:cs="Times New Roman"/>
          <w:lang w:val="ru-RU"/>
        </w:rPr>
        <w:t>ных</w:t>
      </w:r>
      <w:proofErr w:type="spellEnd"/>
      <w:proofErr w:type="gramEnd"/>
      <w:r w:rsidRPr="00BC2C86">
        <w:rPr>
          <w:rFonts w:ascii="Times New Roman" w:hAnsi="Times New Roman" w:cs="Times New Roman"/>
          <w:lang w:val="ru-RU"/>
        </w:rPr>
        <w:t xml:space="preserve"> ягод я больше всего люблю чернику. Когда ёж чувствует опасность, он сворачивается в клубок. Новогодняя ёлка переливалась всеми цветами </w:t>
      </w:r>
      <w:proofErr w:type="spellStart"/>
      <w:proofErr w:type="gramStart"/>
      <w:r w:rsidRPr="00BC2C86">
        <w:rPr>
          <w:rFonts w:ascii="Times New Roman" w:hAnsi="Times New Roman" w:cs="Times New Roman"/>
          <w:lang w:val="ru-RU"/>
        </w:rPr>
        <w:t>ра</w:t>
      </w:r>
      <w:proofErr w:type="spellEnd"/>
      <w:r w:rsidRPr="00BC2C86">
        <w:rPr>
          <w:rFonts w:ascii="Times New Roman" w:hAnsi="Times New Roman" w:cs="Times New Roman"/>
          <w:lang w:val="ru-RU"/>
        </w:rPr>
        <w:t>-дуги</w:t>
      </w:r>
      <w:proofErr w:type="gramEnd"/>
      <w:r w:rsidRPr="00BC2C86">
        <w:rPr>
          <w:rFonts w:ascii="Times New Roman" w:hAnsi="Times New Roman" w:cs="Times New Roman"/>
          <w:lang w:val="ru-RU"/>
        </w:rPr>
        <w:t>, и от неё нельзя было оторвать глаз. Летом все стараются поехать на юг, к морю.</w:t>
      </w:r>
    </w:p>
    <w:p w:rsidR="00D103B7" w:rsidRPr="00D103B7" w:rsidRDefault="00D103B7" w:rsidP="00D103B7">
      <w:pPr>
        <w:rPr>
          <w:rFonts w:ascii="Times New Roman" w:hAnsi="Times New Roman" w:cs="Times New Roman"/>
          <w:lang w:val="ru-RU"/>
        </w:rPr>
      </w:pPr>
    </w:p>
    <w:sectPr w:rsidR="00D103B7" w:rsidRPr="00D103B7" w:rsidSect="00BC2C8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BB3"/>
    <w:multiLevelType w:val="hybridMultilevel"/>
    <w:tmpl w:val="00002EA6"/>
    <w:lvl w:ilvl="0" w:tplc="000012DB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00006DF1"/>
    <w:lvl w:ilvl="0" w:tplc="00005AF1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2AE"/>
    <w:multiLevelType w:val="hybridMultilevel"/>
    <w:tmpl w:val="00006952"/>
    <w:lvl w:ilvl="0" w:tplc="00005F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B7"/>
    <w:rsid w:val="0011787F"/>
    <w:rsid w:val="001B69BF"/>
    <w:rsid w:val="001F548F"/>
    <w:rsid w:val="00421F2C"/>
    <w:rsid w:val="00581D1F"/>
    <w:rsid w:val="00BC2C86"/>
    <w:rsid w:val="00CA4D09"/>
    <w:rsid w:val="00D103B7"/>
    <w:rsid w:val="00D8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B7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B7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2016-03-13T12:48:00Z</dcterms:created>
  <dcterms:modified xsi:type="dcterms:W3CDTF">2016-03-13T13:06:00Z</dcterms:modified>
</cp:coreProperties>
</file>